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AE" w:rsidRDefault="003436AE" w:rsidP="003436AE">
      <w:pPr>
        <w:pStyle w:val="ConsPlusNormal"/>
        <w:jc w:val="right"/>
        <w:outlineLvl w:val="0"/>
      </w:pPr>
      <w:r>
        <w:t>Приложение N 1</w:t>
      </w:r>
    </w:p>
    <w:p w:rsidR="003436AE" w:rsidRDefault="003436AE" w:rsidP="003436AE">
      <w:pPr>
        <w:pStyle w:val="ConsPlusNormal"/>
        <w:jc w:val="right"/>
      </w:pPr>
    </w:p>
    <w:p w:rsidR="003436AE" w:rsidRDefault="003436AE" w:rsidP="003436AE">
      <w:pPr>
        <w:pStyle w:val="ConsPlusNormal"/>
        <w:jc w:val="right"/>
      </w:pPr>
      <w:r>
        <w:t>Утверждены</w:t>
      </w:r>
    </w:p>
    <w:p w:rsidR="003436AE" w:rsidRDefault="003436AE" w:rsidP="003436AE">
      <w:pPr>
        <w:pStyle w:val="ConsPlusNormal"/>
        <w:jc w:val="right"/>
      </w:pPr>
      <w:r>
        <w:t>приказом Министерства образования</w:t>
      </w:r>
    </w:p>
    <w:p w:rsidR="003436AE" w:rsidRDefault="003436AE" w:rsidP="003436AE">
      <w:pPr>
        <w:pStyle w:val="ConsPlusNormal"/>
        <w:jc w:val="right"/>
      </w:pPr>
      <w:r>
        <w:t>и науки Российской Федерации</w:t>
      </w:r>
    </w:p>
    <w:p w:rsidR="003436AE" w:rsidRDefault="003436AE" w:rsidP="003436AE">
      <w:pPr>
        <w:pStyle w:val="ConsPlusNormal"/>
        <w:jc w:val="right"/>
      </w:pPr>
      <w:r>
        <w:t>от 10 декабря 2013 г. N 1324</w:t>
      </w:r>
    </w:p>
    <w:p w:rsidR="003436AE" w:rsidRDefault="003436AE" w:rsidP="003436AE">
      <w:pPr>
        <w:pStyle w:val="ConsPlusNormal"/>
        <w:jc w:val="center"/>
      </w:pPr>
    </w:p>
    <w:p w:rsidR="003436AE" w:rsidRDefault="003436AE" w:rsidP="003436AE">
      <w:pPr>
        <w:pStyle w:val="ConsPlusNormal"/>
        <w:jc w:val="center"/>
        <w:rPr>
          <w:b/>
          <w:bCs/>
        </w:rPr>
      </w:pPr>
      <w:r>
        <w:rPr>
          <w:b/>
          <w:bCs/>
        </w:rPr>
        <w:t>ПОКАЗАТЕЛИ</w:t>
      </w:r>
    </w:p>
    <w:p w:rsidR="003436AE" w:rsidRDefault="003436AE" w:rsidP="003436AE">
      <w:pPr>
        <w:pStyle w:val="ConsPlusNormal"/>
        <w:jc w:val="center"/>
        <w:rPr>
          <w:b/>
          <w:bCs/>
        </w:rPr>
      </w:pPr>
      <w:r>
        <w:rPr>
          <w:b/>
          <w:bCs/>
        </w:rPr>
        <w:t>ДЕЯТЕЛЬНОСТИ ДОШКОЛЬНОЙ ОБРАЗОВАТЕЛЬНОЙ ОРГАНИЗАЦИИ,</w:t>
      </w:r>
    </w:p>
    <w:p w:rsidR="003436AE" w:rsidRDefault="003436AE" w:rsidP="003436AE">
      <w:pPr>
        <w:pStyle w:val="ConsPlusNormal"/>
        <w:jc w:val="center"/>
        <w:rPr>
          <w:b/>
          <w:bCs/>
        </w:rPr>
      </w:pPr>
      <w:r>
        <w:rPr>
          <w:b/>
          <w:bCs/>
        </w:rPr>
        <w:t>ПОДЛЕЖАЩЕЙ САМООБСЛЕДОВАНИЮ</w:t>
      </w:r>
    </w:p>
    <w:p w:rsidR="003436AE" w:rsidRDefault="003436AE" w:rsidP="003436AE">
      <w:pPr>
        <w:pStyle w:val="ConsPlusNormal"/>
        <w:jc w:val="center"/>
      </w:pPr>
    </w:p>
    <w:tbl>
      <w:tblPr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8761"/>
        <w:gridCol w:w="2410"/>
        <w:gridCol w:w="1843"/>
      </w:tblGrid>
      <w:tr w:rsidR="003436AE" w:rsidTr="003436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</w:p>
        </w:tc>
      </w:tr>
      <w:tr w:rsidR="003436AE" w:rsidTr="003436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</w:p>
        </w:tc>
      </w:tr>
      <w:tr w:rsidR="003436AE" w:rsidTr="003436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210</w:t>
            </w:r>
          </w:p>
        </w:tc>
      </w:tr>
      <w:tr w:rsidR="003436AE" w:rsidTr="003436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210</w:t>
            </w:r>
          </w:p>
        </w:tc>
      </w:tr>
      <w:tr w:rsidR="003436AE" w:rsidTr="003436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0</w:t>
            </w:r>
          </w:p>
        </w:tc>
      </w:tr>
      <w:tr w:rsidR="003436AE" w:rsidTr="003436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0</w:t>
            </w:r>
          </w:p>
        </w:tc>
      </w:tr>
      <w:tr w:rsidR="003436AE" w:rsidTr="003436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0</w:t>
            </w:r>
          </w:p>
        </w:tc>
      </w:tr>
      <w:tr w:rsidR="003436AE" w:rsidTr="003436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35</w:t>
            </w:r>
          </w:p>
        </w:tc>
      </w:tr>
      <w:tr w:rsidR="003436AE" w:rsidTr="003436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175</w:t>
            </w:r>
          </w:p>
        </w:tc>
      </w:tr>
      <w:tr w:rsidR="003436AE" w:rsidTr="003436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</w:p>
        </w:tc>
      </w:tr>
      <w:tr w:rsidR="003436AE" w:rsidTr="003436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210/100</w:t>
            </w:r>
          </w:p>
        </w:tc>
      </w:tr>
      <w:tr w:rsidR="003436AE" w:rsidTr="003436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0</w:t>
            </w:r>
          </w:p>
        </w:tc>
      </w:tr>
      <w:tr w:rsidR="003436AE" w:rsidTr="003436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0</w:t>
            </w:r>
          </w:p>
        </w:tc>
      </w:tr>
      <w:tr w:rsidR="003436AE" w:rsidTr="003436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1/0,4</w:t>
            </w:r>
          </w:p>
        </w:tc>
      </w:tr>
      <w:tr w:rsidR="003436AE" w:rsidTr="003436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0/0</w:t>
            </w:r>
          </w:p>
        </w:tc>
      </w:tr>
      <w:tr w:rsidR="003436AE" w:rsidTr="003436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0/0</w:t>
            </w:r>
          </w:p>
        </w:tc>
      </w:tr>
      <w:tr w:rsidR="003436AE" w:rsidTr="003436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1/0,4</w:t>
            </w:r>
          </w:p>
        </w:tc>
      </w:tr>
      <w:tr w:rsidR="003436AE" w:rsidTr="003436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28/год</w:t>
            </w:r>
          </w:p>
          <w:p w:rsidR="003436AE" w:rsidRDefault="003436AE" w:rsidP="003436AE">
            <w:pPr>
              <w:pStyle w:val="ConsPlusNormal"/>
              <w:jc w:val="center"/>
            </w:pPr>
            <w:r>
              <w:t>2,4/мес.</w:t>
            </w:r>
          </w:p>
        </w:tc>
      </w:tr>
      <w:tr w:rsidR="003436AE" w:rsidTr="003436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18</w:t>
            </w:r>
          </w:p>
        </w:tc>
      </w:tr>
      <w:tr w:rsidR="003436AE" w:rsidTr="003436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10/56</w:t>
            </w:r>
          </w:p>
        </w:tc>
      </w:tr>
      <w:tr w:rsidR="003436AE" w:rsidTr="003436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10/56</w:t>
            </w:r>
          </w:p>
        </w:tc>
      </w:tr>
      <w:tr w:rsidR="003436AE" w:rsidTr="003436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8/44</w:t>
            </w:r>
          </w:p>
        </w:tc>
      </w:tr>
      <w:tr w:rsidR="003436AE" w:rsidTr="003436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8/44</w:t>
            </w:r>
          </w:p>
        </w:tc>
      </w:tr>
      <w:tr w:rsidR="003436AE" w:rsidTr="003436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center"/>
            </w:pPr>
            <w:r>
              <w:lastRenderedPageBreak/>
              <w:t>1.8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</w:p>
        </w:tc>
      </w:tr>
      <w:tr w:rsidR="003436AE" w:rsidTr="003436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</w:pPr>
            <w: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2/11</w:t>
            </w:r>
          </w:p>
        </w:tc>
      </w:tr>
      <w:tr w:rsidR="003436AE" w:rsidTr="003436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</w:pPr>
            <w: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4/22</w:t>
            </w:r>
          </w:p>
        </w:tc>
      </w:tr>
      <w:tr w:rsidR="003436AE" w:rsidTr="003436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</w:p>
        </w:tc>
      </w:tr>
      <w:tr w:rsidR="003436AE" w:rsidTr="003436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</w:pPr>
            <w:r>
              <w:t>До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4/22</w:t>
            </w:r>
          </w:p>
        </w:tc>
      </w:tr>
      <w:tr w:rsidR="003436AE" w:rsidTr="003436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</w:pPr>
            <w:r>
              <w:t>Свыше 30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4/22</w:t>
            </w:r>
          </w:p>
        </w:tc>
      </w:tr>
      <w:tr w:rsidR="003436AE" w:rsidTr="003436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3/16</w:t>
            </w:r>
          </w:p>
        </w:tc>
      </w:tr>
      <w:tr w:rsidR="003436AE" w:rsidTr="003436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4/22</w:t>
            </w:r>
          </w:p>
        </w:tc>
      </w:tr>
      <w:tr w:rsidR="003436AE" w:rsidTr="003436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 w:rsidP="003436AE">
            <w:pPr>
              <w:pStyle w:val="ConsPlusNormal"/>
              <w:jc w:val="both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20/95</w:t>
            </w:r>
          </w:p>
        </w:tc>
      </w:tr>
      <w:tr w:rsidR="003436AE" w:rsidTr="003436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2/9</w:t>
            </w:r>
          </w:p>
        </w:tc>
      </w:tr>
      <w:tr w:rsidR="003436AE" w:rsidTr="003436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человек/человек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18/210</w:t>
            </w:r>
          </w:p>
        </w:tc>
      </w:tr>
      <w:tr w:rsidR="003436AE" w:rsidTr="003436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</w:p>
        </w:tc>
      </w:tr>
      <w:tr w:rsidR="003436AE" w:rsidTr="003436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center"/>
            </w:pPr>
            <w:r>
              <w:t>1.15.1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</w:pPr>
            <w:r>
              <w:t>Музыкального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да</w:t>
            </w:r>
          </w:p>
        </w:tc>
      </w:tr>
      <w:tr w:rsidR="003436AE" w:rsidTr="003436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center"/>
            </w:pPr>
            <w:r>
              <w:t>1.15.2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</w:pPr>
            <w:r>
              <w:t>Инструктора по физической культуре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да</w:t>
            </w:r>
          </w:p>
        </w:tc>
      </w:tr>
      <w:tr w:rsidR="003436AE" w:rsidTr="003436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center"/>
            </w:pPr>
            <w:r>
              <w:t>1.15.3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</w:pPr>
            <w:r>
              <w:t>Учителя-логопеда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нет</w:t>
            </w:r>
          </w:p>
        </w:tc>
      </w:tr>
      <w:tr w:rsidR="003436AE" w:rsidTr="003436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center"/>
            </w:pPr>
            <w:r>
              <w:t>1.15.4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</w:pPr>
            <w:r>
              <w:t>Логопеда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нет</w:t>
            </w:r>
          </w:p>
        </w:tc>
      </w:tr>
      <w:tr w:rsidR="003436AE" w:rsidTr="003436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center"/>
            </w:pPr>
            <w:r>
              <w:t>1.15.5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</w:pPr>
            <w:r>
              <w:t>Учителя-дефектолога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нет</w:t>
            </w:r>
          </w:p>
        </w:tc>
      </w:tr>
      <w:tr w:rsidR="003436AE" w:rsidTr="003436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center"/>
            </w:pPr>
            <w:r>
              <w:t>1.15.6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</w:pPr>
            <w:r>
              <w:t>Педагога-психолога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</w:p>
        </w:tc>
      </w:tr>
      <w:tr w:rsidR="003436AE" w:rsidTr="003436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</w:pPr>
            <w:r>
              <w:t>Инфраструктура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</w:p>
        </w:tc>
      </w:tr>
      <w:tr w:rsidR="003436AE" w:rsidTr="003436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 xml:space="preserve">158,7/1 </w:t>
            </w:r>
            <w:proofErr w:type="spellStart"/>
            <w:r>
              <w:t>реб</w:t>
            </w:r>
            <w:proofErr w:type="spellEnd"/>
            <w:r>
              <w:t>.</w:t>
            </w:r>
          </w:p>
        </w:tc>
      </w:tr>
      <w:tr w:rsidR="003436AE" w:rsidTr="003436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279,4</w:t>
            </w:r>
          </w:p>
        </w:tc>
      </w:tr>
      <w:tr w:rsidR="003436AE" w:rsidTr="003436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</w:pPr>
            <w:r>
              <w:t>Наличие физкультурного зала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да</w:t>
            </w:r>
          </w:p>
        </w:tc>
      </w:tr>
      <w:tr w:rsidR="003436AE" w:rsidTr="003436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</w:pPr>
            <w:r>
              <w:t>Наличие музыкального зала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да</w:t>
            </w:r>
          </w:p>
        </w:tc>
      </w:tr>
      <w:tr w:rsidR="003436AE" w:rsidTr="003436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E" w:rsidRDefault="003436AE">
            <w:pPr>
              <w:pStyle w:val="ConsPlusNormal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E" w:rsidRDefault="003436AE" w:rsidP="003436AE">
            <w:pPr>
              <w:pStyle w:val="ConsPlusNormal"/>
              <w:jc w:val="center"/>
            </w:pPr>
            <w:r>
              <w:t>да</w:t>
            </w:r>
          </w:p>
        </w:tc>
      </w:tr>
    </w:tbl>
    <w:p w:rsidR="003436AE" w:rsidRDefault="003436AE" w:rsidP="003436AE">
      <w:pPr>
        <w:pStyle w:val="ConsPlusNormal"/>
        <w:ind w:firstLine="540"/>
        <w:jc w:val="both"/>
      </w:pPr>
    </w:p>
    <w:p w:rsidR="003436AE" w:rsidRDefault="003436AE" w:rsidP="003436AE">
      <w:pPr>
        <w:pStyle w:val="ConsPlusNormal"/>
        <w:ind w:firstLine="540"/>
        <w:jc w:val="both"/>
      </w:pPr>
    </w:p>
    <w:p w:rsidR="0022273E" w:rsidRDefault="000A4FE1"/>
    <w:sectPr w:rsidR="0022273E" w:rsidSect="003436AE">
      <w:pgSz w:w="16838" w:h="11906" w:orient="landscape"/>
      <w:pgMar w:top="1133" w:right="1440" w:bottom="566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36AE"/>
    <w:rsid w:val="000A4FE1"/>
    <w:rsid w:val="003436AE"/>
    <w:rsid w:val="003C7067"/>
    <w:rsid w:val="00785489"/>
    <w:rsid w:val="00A3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6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2014-05-13T13:38:00Z</dcterms:created>
  <dcterms:modified xsi:type="dcterms:W3CDTF">2014-05-13T13:50:00Z</dcterms:modified>
</cp:coreProperties>
</file>